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7F" w:rsidRPr="00C5787F" w:rsidRDefault="00C5787F" w:rsidP="00C5787F">
      <w:pPr>
        <w:rPr>
          <w:b/>
        </w:rPr>
      </w:pPr>
      <w:bookmarkStart w:id="0" w:name="_GoBack"/>
      <w:proofErr w:type="spellStart"/>
      <w:r w:rsidRPr="00C5787F">
        <w:rPr>
          <w:b/>
        </w:rPr>
        <w:t>KeMU</w:t>
      </w:r>
      <w:proofErr w:type="spellEnd"/>
      <w:r w:rsidRPr="00C5787F">
        <w:rPr>
          <w:b/>
        </w:rPr>
        <w:t xml:space="preserve">: A Thriving Hub for Global Learning and Cultural Exchange. </w:t>
      </w:r>
    </w:p>
    <w:bookmarkEnd w:id="0"/>
    <w:p w:rsidR="00C5787F" w:rsidRDefault="00C5787F" w:rsidP="00C5787F">
      <w:r>
        <w:t xml:space="preserve">On Thursday 26th March 2026, the Vice Chancellor Rev. Prof. John </w:t>
      </w:r>
      <w:proofErr w:type="spellStart"/>
      <w:r>
        <w:t>Kobia</w:t>
      </w:r>
      <w:proofErr w:type="spellEnd"/>
      <w:r>
        <w:t xml:space="preserve"> </w:t>
      </w:r>
      <w:proofErr w:type="spellStart"/>
      <w:r>
        <w:t>Ataya</w:t>
      </w:r>
      <w:proofErr w:type="spellEnd"/>
      <w:r>
        <w:t>, met and held a warm and engaging interaction with graduating students from Congo and Mozambique at the Nairobi Campus. The students have successfully completed their training in Management and Young Chil</w:t>
      </w:r>
      <w:r>
        <w:t xml:space="preserve">dren Ministry </w:t>
      </w:r>
      <w:proofErr w:type="spellStart"/>
      <w:r>
        <w:t>Microcredentials</w:t>
      </w:r>
      <w:proofErr w:type="spellEnd"/>
      <w:r>
        <w:t>.</w:t>
      </w:r>
    </w:p>
    <w:p w:rsidR="00C5787F" w:rsidRDefault="00C5787F" w:rsidP="00C5787F">
      <w:r>
        <w:t>This reflects Kenya Methodist University’s growing reputation as a hub for international students, offering a homely and supportive environment that truly fee</w:t>
      </w:r>
      <w:r>
        <w:t xml:space="preserve">ls like a home away from home. </w:t>
      </w:r>
    </w:p>
    <w:p w:rsidR="00C5787F" w:rsidRDefault="00C5787F" w:rsidP="00C5787F">
      <w:r>
        <w:t xml:space="preserve">At </w:t>
      </w:r>
      <w:proofErr w:type="spellStart"/>
      <w:r>
        <w:t>KeMU</w:t>
      </w:r>
      <w:proofErr w:type="spellEnd"/>
      <w:r>
        <w:t>, students from diverse cultural backgrounds come together, creating meaningful connections, networking and learning from on</w:t>
      </w:r>
      <w:r>
        <w:t>e another’s unique experiences.</w:t>
      </w:r>
    </w:p>
    <w:p w:rsidR="00C5787F" w:rsidRDefault="00C5787F" w:rsidP="00C5787F">
      <w:r>
        <w:t>With representation from over 34 counties alongside a vibrant international community, the University continues to foster inclusivity and cultural exchange, preparing students to thrive in a global society while celebrat</w:t>
      </w:r>
      <w:r>
        <w:t>ing diversity in all its forms.</w:t>
      </w:r>
    </w:p>
    <w:p w:rsidR="00C5787F" w:rsidRDefault="00C5787F" w:rsidP="00C5787F">
      <w:r>
        <w:t>#</w:t>
      </w:r>
      <w:proofErr w:type="spellStart"/>
      <w:r>
        <w:t>internationalstudents</w:t>
      </w:r>
      <w:proofErr w:type="spellEnd"/>
    </w:p>
    <w:p w:rsidR="004A3478" w:rsidRDefault="00C5787F" w:rsidP="00C5787F">
      <w:r>
        <w:t>#</w:t>
      </w:r>
      <w:proofErr w:type="spellStart"/>
      <w:r>
        <w:t>thefutureishere</w:t>
      </w:r>
      <w:proofErr w:type="spellEnd"/>
    </w:p>
    <w:sectPr w:rsidR="004A3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7F"/>
    <w:rsid w:val="004A3478"/>
    <w:rsid w:val="007F5E74"/>
    <w:rsid w:val="0083249F"/>
    <w:rsid w:val="00A75E0F"/>
    <w:rsid w:val="00C5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15DEC-2BCD-468E-B465-271DA72C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5E7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5E7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E7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E74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2026-03-26T06:34:00Z</dcterms:created>
  <dcterms:modified xsi:type="dcterms:W3CDTF">2026-03-26T06:36:00Z</dcterms:modified>
</cp:coreProperties>
</file>